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C8A8B" w14:textId="77777777" w:rsidR="00E40E7D" w:rsidRPr="000D4A48" w:rsidRDefault="00E40E7D" w:rsidP="00E40E7D">
      <w:pPr>
        <w:jc w:val="center"/>
        <w:rPr>
          <w:rFonts w:ascii="Verdana" w:hAnsi="Verdana"/>
          <w:b/>
          <w:bCs/>
          <w:color w:val="FF000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 w:rsidRPr="000D4A48">
        <w:rPr>
          <w:rFonts w:ascii="Verdana" w:hAnsi="Verdana"/>
          <w:b/>
          <w:bCs/>
          <w:color w:val="FF0000"/>
          <w:sz w:val="56"/>
          <w:szCs w:val="56"/>
        </w:rPr>
        <w:t>Children’s event with author and illustrator Sam Lloyd</w:t>
      </w:r>
      <w:r w:rsidRPr="000D4A48">
        <w:rPr>
          <w:rFonts w:ascii="Verdana" w:hAnsi="Verdana"/>
          <w:b/>
          <w:bCs/>
          <w:color w:val="FF000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13216C1A" w14:textId="63BC4476" w:rsidR="004D3272" w:rsidRDefault="0015277F" w:rsidP="000F01F3">
      <w:r>
        <w:t xml:space="preserve">        </w:t>
      </w:r>
      <w:r w:rsidR="00392FD3">
        <w:rPr>
          <w:noProof/>
        </w:rPr>
        <w:drawing>
          <wp:inline distT="0" distB="0" distL="0" distR="0" wp14:anchorId="66DFF771" wp14:editId="39249EA4">
            <wp:extent cx="1622786" cy="1941195"/>
            <wp:effectExtent l="0" t="0" r="0" b="1905"/>
            <wp:docPr id="6" name="Picture 6" descr="A hand holding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and holding a book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44" cy="19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F7D">
        <w:t xml:space="preserve">   </w:t>
      </w:r>
      <w:r w:rsidR="009D4F7D">
        <w:rPr>
          <w:noProof/>
        </w:rPr>
        <w:drawing>
          <wp:inline distT="0" distB="0" distL="0" distR="0" wp14:anchorId="1C55C66B" wp14:editId="21A9A51B">
            <wp:extent cx="1943100" cy="1943100"/>
            <wp:effectExtent l="0" t="0" r="0" b="0"/>
            <wp:docPr id="4" name="Picture 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D562858" wp14:editId="3D568239">
            <wp:extent cx="1943100" cy="1943100"/>
            <wp:effectExtent l="0" t="0" r="0" b="0"/>
            <wp:docPr id="3" name="Picture 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8DD6" w14:textId="77777777" w:rsidR="0015277F" w:rsidRDefault="0015277F" w:rsidP="000F01F3"/>
    <w:p w14:paraId="59182E96" w14:textId="77777777" w:rsidR="005A7512" w:rsidRDefault="005A7512" w:rsidP="005A7512">
      <w:pPr>
        <w:spacing w:line="276" w:lineRule="auto"/>
        <w:ind w:left="284" w:right="141"/>
        <w:rPr>
          <w:rFonts w:ascii="Verdana" w:hAnsi="Verdana" w:cs="Helvetica"/>
          <w:sz w:val="28"/>
          <w:szCs w:val="28"/>
          <w:lang w:val="en-GB"/>
        </w:rPr>
      </w:pPr>
      <w:r>
        <w:rPr>
          <w:rFonts w:ascii="Verdana" w:hAnsi="Verdana" w:cs="Helvetica"/>
          <w:sz w:val="28"/>
          <w:szCs w:val="28"/>
          <w:lang w:val="en-GB"/>
        </w:rPr>
        <w:t>Come along to meet Boris and his friends, listen to some stories, sing some songs…and even make your own mini monster!</w:t>
      </w:r>
    </w:p>
    <w:p w14:paraId="0FC00D55" w14:textId="77777777" w:rsidR="005A7512" w:rsidRDefault="005A7512" w:rsidP="005A7512">
      <w:pPr>
        <w:spacing w:line="276" w:lineRule="auto"/>
        <w:ind w:left="284" w:right="141"/>
        <w:rPr>
          <w:rFonts w:ascii="Verdana" w:hAnsi="Verdana" w:cs="Helvetica"/>
          <w:sz w:val="28"/>
          <w:szCs w:val="28"/>
          <w:lang w:val="en-GB"/>
        </w:rPr>
      </w:pPr>
    </w:p>
    <w:p w14:paraId="55CC2B60" w14:textId="77777777" w:rsidR="005A7512" w:rsidRDefault="005A7512" w:rsidP="005A7512">
      <w:pPr>
        <w:ind w:left="142" w:right="425"/>
        <w:jc w:val="center"/>
        <w:rPr>
          <w:rFonts w:ascii="Verdana" w:hAnsi="Verdana"/>
          <w:b/>
          <w:bCs/>
          <w:color w:val="FFC000"/>
          <w:sz w:val="44"/>
          <w:szCs w:val="44"/>
          <w:lang w:eastAsia="en-GB"/>
        </w:rPr>
      </w:pPr>
      <w:r w:rsidRPr="00BD22EB">
        <w:rPr>
          <w:rFonts w:ascii="Verdana" w:hAnsi="Verdana"/>
          <w:b/>
          <w:bCs/>
          <w:color w:val="FFC000"/>
          <w:sz w:val="44"/>
          <w:szCs w:val="44"/>
          <w:lang w:eastAsia="en-GB"/>
        </w:rPr>
        <w:t xml:space="preserve">Suitable for children aged </w:t>
      </w:r>
      <w:r>
        <w:rPr>
          <w:rFonts w:ascii="Verdana" w:hAnsi="Verdana"/>
          <w:b/>
          <w:bCs/>
          <w:color w:val="FFC000"/>
          <w:sz w:val="44"/>
          <w:szCs w:val="44"/>
          <w:lang w:eastAsia="en-GB"/>
        </w:rPr>
        <w:t>2-7</w:t>
      </w:r>
    </w:p>
    <w:p w14:paraId="14A8F63E" w14:textId="77777777" w:rsidR="005A7512" w:rsidRPr="00BD22EB" w:rsidRDefault="005A7512" w:rsidP="005A7512">
      <w:pPr>
        <w:ind w:left="142" w:right="425"/>
        <w:jc w:val="center"/>
        <w:rPr>
          <w:rFonts w:ascii="Verdana" w:hAnsi="Verdana"/>
          <w:b/>
          <w:bCs/>
          <w:color w:val="FFC000"/>
          <w:sz w:val="44"/>
          <w:szCs w:val="44"/>
          <w:lang w:eastAsia="en-GB"/>
        </w:rPr>
      </w:pPr>
    </w:p>
    <w:p w14:paraId="30FB5F5F" w14:textId="041AEA4F" w:rsidR="005A7512" w:rsidRPr="0011479A" w:rsidRDefault="005A7512" w:rsidP="005A7512">
      <w:pPr>
        <w:jc w:val="center"/>
        <w:rPr>
          <w:rFonts w:ascii="Verdana" w:hAnsi="Verdana"/>
          <w:b/>
          <w:bCs/>
          <w:color w:val="7030A0"/>
          <w:sz w:val="34"/>
          <w:szCs w:val="34"/>
          <w:lang w:eastAsia="en-GB"/>
        </w:rPr>
      </w:pPr>
      <w:r w:rsidRPr="0011479A">
        <w:rPr>
          <w:rFonts w:ascii="Verdana" w:hAnsi="Verdana"/>
          <w:b/>
          <w:bCs/>
          <w:color w:val="7030A0"/>
          <w:sz w:val="34"/>
          <w:szCs w:val="34"/>
          <w:lang w:eastAsia="en-GB"/>
        </w:rPr>
        <w:t>Pre-booking is essential</w:t>
      </w:r>
      <w:r w:rsidR="0060636F">
        <w:rPr>
          <w:rFonts w:ascii="Verdana" w:hAnsi="Verdana"/>
          <w:b/>
          <w:bCs/>
          <w:color w:val="7030A0"/>
          <w:sz w:val="34"/>
          <w:szCs w:val="34"/>
          <w:lang w:eastAsia="en-GB"/>
        </w:rPr>
        <w:t>.</w:t>
      </w:r>
    </w:p>
    <w:p w14:paraId="368697DA" w14:textId="179B837C" w:rsidR="005A7512" w:rsidRPr="0011479A" w:rsidRDefault="005A7512" w:rsidP="005A7512">
      <w:pPr>
        <w:jc w:val="center"/>
        <w:rPr>
          <w:rFonts w:ascii="Verdana" w:hAnsi="Verdana"/>
          <w:b/>
          <w:bCs/>
          <w:color w:val="7030A0"/>
          <w:sz w:val="34"/>
          <w:szCs w:val="34"/>
          <w:lang w:eastAsia="en-GB"/>
        </w:rPr>
      </w:pPr>
      <w:r w:rsidRPr="0011479A">
        <w:rPr>
          <w:rFonts w:ascii="Verdana" w:hAnsi="Verdana"/>
          <w:b/>
          <w:bCs/>
          <w:color w:val="7030A0"/>
          <w:sz w:val="34"/>
          <w:szCs w:val="34"/>
          <w:lang w:eastAsia="en-GB"/>
        </w:rPr>
        <w:t>Please speak with staff to reserve a place</w:t>
      </w:r>
      <w:r w:rsidR="0060636F">
        <w:rPr>
          <w:rFonts w:ascii="Verdana" w:hAnsi="Verdana"/>
          <w:b/>
          <w:bCs/>
          <w:color w:val="7030A0"/>
          <w:sz w:val="34"/>
          <w:szCs w:val="34"/>
          <w:lang w:eastAsia="en-GB"/>
        </w:rPr>
        <w:t>.</w:t>
      </w:r>
    </w:p>
    <w:p w14:paraId="647C65F4" w14:textId="4E77C2A4" w:rsidR="005A7512" w:rsidRDefault="005A7512" w:rsidP="005A7512">
      <w:pPr>
        <w:rPr>
          <w:rFonts w:ascii="Verdana" w:hAnsi="Verdana"/>
          <w:b/>
          <w:bCs/>
          <w:color w:val="002060"/>
          <w:sz w:val="28"/>
          <w:szCs w:val="28"/>
          <w:lang w:eastAsia="en-GB"/>
        </w:rPr>
      </w:pPr>
    </w:p>
    <w:p w14:paraId="136020BA" w14:textId="440FFB05" w:rsidR="005A7512" w:rsidRPr="00C5036B" w:rsidRDefault="005A7512" w:rsidP="005A7512">
      <w:pPr>
        <w:jc w:val="center"/>
        <w:rPr>
          <w:color w:val="FF0000"/>
          <w:sz w:val="32"/>
          <w:szCs w:val="32"/>
        </w:rPr>
      </w:pPr>
      <w:r w:rsidRPr="00C5036B">
        <w:rPr>
          <w:rFonts w:ascii="Verdana" w:hAnsi="Verdana"/>
          <w:b/>
          <w:color w:val="FF0000"/>
          <w:sz w:val="32"/>
          <w:szCs w:val="32"/>
        </w:rPr>
        <w:t>Parents and carers must remain with their child during this activity</w:t>
      </w:r>
      <w:r w:rsidR="0060636F">
        <w:rPr>
          <w:rFonts w:ascii="Verdana" w:hAnsi="Verdana"/>
          <w:b/>
          <w:color w:val="FF0000"/>
          <w:sz w:val="32"/>
          <w:szCs w:val="32"/>
        </w:rPr>
        <w:t>.</w:t>
      </w:r>
    </w:p>
    <w:p w14:paraId="4B851DC1" w14:textId="6F3DDC57" w:rsidR="0015277F" w:rsidRDefault="0015277F" w:rsidP="000F01F3"/>
    <w:p w14:paraId="5E028E7B" w14:textId="606B53D3" w:rsidR="00150E26" w:rsidRDefault="00150E26" w:rsidP="000F01F3"/>
    <w:p w14:paraId="41E56B3F" w14:textId="21692013" w:rsidR="00150E26" w:rsidRDefault="00442FBC" w:rsidP="000F01F3">
      <w:r w:rsidRPr="006067B4">
        <w:rPr>
          <w:b/>
          <w:noProof/>
          <w:sz w:val="108"/>
          <w:szCs w:val="108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D4464D" wp14:editId="78C15F3E">
                <wp:simplePos x="0" y="0"/>
                <wp:positionH relativeFrom="page">
                  <wp:posOffset>3175</wp:posOffset>
                </wp:positionH>
                <wp:positionV relativeFrom="paragraph">
                  <wp:posOffset>297815</wp:posOffset>
                </wp:positionV>
                <wp:extent cx="7553325" cy="1397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5BF815" w14:textId="77777777" w:rsidR="005A7512" w:rsidRPr="00BC5ECB" w:rsidRDefault="005A7512" w:rsidP="005A751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BC5ECB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Saturday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2</w:t>
                            </w:r>
                            <w:r w:rsidRPr="000868F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March</w:t>
                            </w:r>
                          </w:p>
                          <w:p w14:paraId="094938E4" w14:textId="77777777" w:rsidR="005A7512" w:rsidRPr="00BC5ECB" w:rsidRDefault="005A7512" w:rsidP="005A751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BC5ECB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1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0</w:t>
                            </w:r>
                            <w:r w:rsidRPr="00BC5ECB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.00-1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1</w:t>
                            </w:r>
                            <w:r w:rsidRPr="00BC5ECB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.00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a</w:t>
                            </w:r>
                            <w:r w:rsidRPr="00BC5ECB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446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25pt;margin-top:23.45pt;width:594.75pt;height:110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" filled="f" stroked="f">
                <v:textbox>
                  <w:txbxContent>
                    <w:p w14:paraId="5E5BF815" w14:textId="77777777" w:rsidR="005A7512" w:rsidRPr="00BC5ECB" w:rsidRDefault="005A7512" w:rsidP="005A751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BC5ECB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 xml:space="preserve">Saturday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2</w:t>
                      </w:r>
                      <w:r w:rsidRPr="000868F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  <w:vertAlign w:val="superscript"/>
                        </w:rPr>
                        <w:t>nd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 xml:space="preserve"> March</w:t>
                      </w:r>
                    </w:p>
                    <w:p w14:paraId="094938E4" w14:textId="77777777" w:rsidR="005A7512" w:rsidRPr="00BC5ECB" w:rsidRDefault="005A7512" w:rsidP="005A751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BC5ECB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 xml:space="preserve"> 1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0</w:t>
                      </w:r>
                      <w:r w:rsidRPr="00BC5ECB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.00-1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1</w:t>
                      </w:r>
                      <w:r w:rsidRPr="00BC5ECB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.00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a</w:t>
                      </w:r>
                      <w:r w:rsidRPr="00BC5ECB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06C7820" w14:textId="59003A17" w:rsidR="00150E26" w:rsidRDefault="001228FC" w:rsidP="000F01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96DE09F" wp14:editId="7FCA047B">
                <wp:simplePos x="0" y="0"/>
                <wp:positionH relativeFrom="column">
                  <wp:posOffset>3485515</wp:posOffset>
                </wp:positionH>
                <wp:positionV relativeFrom="paragraph">
                  <wp:posOffset>1522095</wp:posOffset>
                </wp:positionV>
                <wp:extent cx="3270250" cy="1149350"/>
                <wp:effectExtent l="0" t="0" r="254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1149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6FD32" w14:textId="0A419543" w:rsidR="00442FBC" w:rsidRPr="0060636F" w:rsidRDefault="001228F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636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Midhurst Library</w:t>
                            </w:r>
                          </w:p>
                          <w:p w14:paraId="78155169" w14:textId="30DE227D" w:rsidR="001228FC" w:rsidRPr="0060636F" w:rsidRDefault="001228F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636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The Grange, </w:t>
                            </w:r>
                            <w:proofErr w:type="spellStart"/>
                            <w:r w:rsidRPr="0060636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Bepton</w:t>
                            </w:r>
                            <w:proofErr w:type="spellEnd"/>
                            <w:r w:rsidRPr="0060636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Road</w:t>
                            </w:r>
                          </w:p>
                          <w:p w14:paraId="4614547D" w14:textId="09D8E225" w:rsidR="000A5D0C" w:rsidRPr="0060636F" w:rsidRDefault="000A5D0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636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GU29 9HD</w:t>
                            </w:r>
                          </w:p>
                          <w:p w14:paraId="1DEE83A2" w14:textId="43A15C2E" w:rsidR="000A5D0C" w:rsidRPr="0060636F" w:rsidRDefault="0060636F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636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01730 716671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DE09F" id="Text Box 2" o:spid="_x0000_s1027" type="#_x0000_t202" style="position:absolute;margin-left:274.45pt;margin-top:119.85pt;width:257.5pt;height:90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" fillcolor="#a5a5a5 [2092]">
                <v:textbox>
                  <w:txbxContent>
                    <w:p w14:paraId="11F6FD32" w14:textId="0A419543" w:rsidR="00442FBC" w:rsidRPr="0060636F" w:rsidRDefault="001228FC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60636F">
                        <w:rPr>
                          <w:color w:val="FFFFFF" w:themeColor="background1"/>
                          <w:sz w:val="36"/>
                          <w:szCs w:val="36"/>
                        </w:rPr>
                        <w:t>Midhurst Library</w:t>
                      </w:r>
                    </w:p>
                    <w:p w14:paraId="78155169" w14:textId="30DE227D" w:rsidR="001228FC" w:rsidRPr="0060636F" w:rsidRDefault="001228FC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60636F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The Grange, </w:t>
                      </w:r>
                      <w:proofErr w:type="spellStart"/>
                      <w:r w:rsidRPr="0060636F">
                        <w:rPr>
                          <w:color w:val="FFFFFF" w:themeColor="background1"/>
                          <w:sz w:val="36"/>
                          <w:szCs w:val="36"/>
                        </w:rPr>
                        <w:t>Bepton</w:t>
                      </w:r>
                      <w:proofErr w:type="spellEnd"/>
                      <w:r w:rsidRPr="0060636F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Road</w:t>
                      </w:r>
                    </w:p>
                    <w:p w14:paraId="4614547D" w14:textId="09D8E225" w:rsidR="000A5D0C" w:rsidRPr="0060636F" w:rsidRDefault="000A5D0C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60636F">
                        <w:rPr>
                          <w:color w:val="FFFFFF" w:themeColor="background1"/>
                          <w:sz w:val="36"/>
                          <w:szCs w:val="36"/>
                        </w:rPr>
                        <w:t>GU29 9HD</w:t>
                      </w:r>
                    </w:p>
                    <w:p w14:paraId="1DEE83A2" w14:textId="43A15C2E" w:rsidR="000A5D0C" w:rsidRPr="0060636F" w:rsidRDefault="0060636F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60636F">
                        <w:rPr>
                          <w:color w:val="FFFFFF" w:themeColor="background1"/>
                          <w:sz w:val="36"/>
                          <w:szCs w:val="36"/>
                        </w:rPr>
                        <w:t>01730 716671</w:t>
                      </w:r>
                    </w:p>
                  </w:txbxContent>
                </v:textbox>
              </v:shape>
            </w:pict>
          </mc:Fallback>
        </mc:AlternateContent>
      </w:r>
    </w:p>
    <w:p w14:paraId="5933CB20" w14:textId="7064605A" w:rsidR="00442FBC" w:rsidRPr="00CC00E8" w:rsidRDefault="00CC00E8" w:rsidP="00442FBC">
      <w:pPr>
        <w:tabs>
          <w:tab w:val="left" w:pos="6140"/>
        </w:tabs>
        <w:ind w:left="720"/>
        <w:rPr>
          <w:color w:val="FFFFFF" w:themeColor="background1"/>
          <w:sz w:val="40"/>
          <w:szCs w:val="40"/>
        </w:rPr>
      </w:pPr>
      <w:r>
        <w:lastRenderedPageBreak/>
        <w:tab/>
      </w:r>
      <w:r w:rsidR="000A5D36" w:rsidRPr="00CC00E8">
        <w:rPr>
          <w:color w:val="FFFFFF" w:themeColor="background1"/>
          <w:sz w:val="40"/>
          <w:szCs w:val="40"/>
        </w:rPr>
        <w:t>Midhurst Library</w:t>
      </w:r>
      <w:r>
        <w:rPr>
          <w:color w:val="FFFFFF" w:themeColor="background1"/>
          <w:sz w:val="40"/>
          <w:szCs w:val="40"/>
        </w:rPr>
        <w:t>, The Gra</w:t>
      </w:r>
    </w:p>
    <w:p w14:paraId="35698136" w14:textId="77777777" w:rsidR="000A5D36" w:rsidRDefault="000A5D36" w:rsidP="00442FBC">
      <w:pPr>
        <w:tabs>
          <w:tab w:val="left" w:pos="6140"/>
        </w:tabs>
        <w:ind w:left="720"/>
        <w:rPr>
          <w:color w:val="FFFFFF" w:themeColor="background1"/>
        </w:rPr>
      </w:pPr>
    </w:p>
    <w:p w14:paraId="0401C03B" w14:textId="42F08D01" w:rsidR="000A5D36" w:rsidRPr="000A5D36" w:rsidRDefault="000A5D36" w:rsidP="00442FBC">
      <w:pPr>
        <w:tabs>
          <w:tab w:val="left" w:pos="6140"/>
        </w:tabs>
        <w:ind w:left="720"/>
        <w:rPr>
          <w:color w:val="FFFFFF" w:themeColor="background1"/>
        </w:rPr>
      </w:pPr>
      <w:r>
        <w:rPr>
          <w:color w:val="FFFFFF" w:themeColor="background1"/>
        </w:rPr>
        <w:t>The Grange</w:t>
      </w:r>
    </w:p>
    <w:sectPr w:rsidR="000A5D36" w:rsidRPr="000A5D36" w:rsidSect="00B657A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268" w:right="985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EB36B" w14:textId="77777777" w:rsidR="003E008A" w:rsidRDefault="003E008A" w:rsidP="00986C19">
      <w:r>
        <w:separator/>
      </w:r>
    </w:p>
  </w:endnote>
  <w:endnote w:type="continuationSeparator" w:id="0">
    <w:p w14:paraId="28ABA5DC" w14:textId="77777777" w:rsidR="003E008A" w:rsidRDefault="003E008A" w:rsidP="00986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ECE3" w14:textId="77777777" w:rsidR="006F755A" w:rsidRDefault="006F75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576F2" w14:textId="77777777" w:rsidR="006F755A" w:rsidRDefault="006F75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E560A" w14:textId="77777777" w:rsidR="006F755A" w:rsidRDefault="006F75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5C85D" w14:textId="77777777" w:rsidR="003E008A" w:rsidRDefault="003E008A" w:rsidP="00986C19">
      <w:r>
        <w:separator/>
      </w:r>
    </w:p>
  </w:footnote>
  <w:footnote w:type="continuationSeparator" w:id="0">
    <w:p w14:paraId="767DEA77" w14:textId="77777777" w:rsidR="003E008A" w:rsidRDefault="003E008A" w:rsidP="00986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711AF" w14:textId="77777777" w:rsidR="006F755A" w:rsidRDefault="006F75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14FE3" w14:textId="441C5477" w:rsidR="00986C19" w:rsidRDefault="00245A41" w:rsidP="006F755A">
    <w:pPr>
      <w:pStyle w:val="Header"/>
      <w:tabs>
        <w:tab w:val="clear" w:pos="4320"/>
        <w:tab w:val="clear" w:pos="8640"/>
        <w:tab w:val="left" w:pos="7620"/>
      </w:tabs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B82B347" wp14:editId="1BCAB780">
          <wp:simplePos x="0" y="0"/>
          <wp:positionH relativeFrom="column">
            <wp:posOffset>-540385</wp:posOffset>
          </wp:positionH>
          <wp:positionV relativeFrom="paragraph">
            <wp:posOffset>-439748</wp:posOffset>
          </wp:positionV>
          <wp:extent cx="7540625" cy="10717162"/>
          <wp:effectExtent l="0" t="0" r="317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S31917 Empty Belly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0625" cy="10717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DFC4F" w14:textId="77777777" w:rsidR="006F755A" w:rsidRDefault="006F75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C19"/>
    <w:rsid w:val="0001725E"/>
    <w:rsid w:val="0005424C"/>
    <w:rsid w:val="000667B9"/>
    <w:rsid w:val="0008301B"/>
    <w:rsid w:val="000A5D0C"/>
    <w:rsid w:val="000A5D36"/>
    <w:rsid w:val="000A736F"/>
    <w:rsid w:val="000B7504"/>
    <w:rsid w:val="000F01F3"/>
    <w:rsid w:val="001228FC"/>
    <w:rsid w:val="00140110"/>
    <w:rsid w:val="00150E26"/>
    <w:rsid w:val="0015277F"/>
    <w:rsid w:val="00203FCA"/>
    <w:rsid w:val="00245A41"/>
    <w:rsid w:val="0029098B"/>
    <w:rsid w:val="002F7208"/>
    <w:rsid w:val="00392FD3"/>
    <w:rsid w:val="003A5536"/>
    <w:rsid w:val="003D3B10"/>
    <w:rsid w:val="003E008A"/>
    <w:rsid w:val="003F44FB"/>
    <w:rsid w:val="00415B6D"/>
    <w:rsid w:val="0042028F"/>
    <w:rsid w:val="00430CE8"/>
    <w:rsid w:val="00442FBC"/>
    <w:rsid w:val="00444046"/>
    <w:rsid w:val="004D3272"/>
    <w:rsid w:val="004D3D7E"/>
    <w:rsid w:val="00501913"/>
    <w:rsid w:val="00507865"/>
    <w:rsid w:val="00512EA9"/>
    <w:rsid w:val="005318C3"/>
    <w:rsid w:val="005A7512"/>
    <w:rsid w:val="005D5EF6"/>
    <w:rsid w:val="0060636F"/>
    <w:rsid w:val="0066548E"/>
    <w:rsid w:val="006722BA"/>
    <w:rsid w:val="00672654"/>
    <w:rsid w:val="00692614"/>
    <w:rsid w:val="00693B68"/>
    <w:rsid w:val="006C6A46"/>
    <w:rsid w:val="006F755A"/>
    <w:rsid w:val="006F7FF6"/>
    <w:rsid w:val="00750F13"/>
    <w:rsid w:val="00776B84"/>
    <w:rsid w:val="007C031F"/>
    <w:rsid w:val="00801C84"/>
    <w:rsid w:val="00834B35"/>
    <w:rsid w:val="00856F33"/>
    <w:rsid w:val="00865AA4"/>
    <w:rsid w:val="008C5C57"/>
    <w:rsid w:val="008C7566"/>
    <w:rsid w:val="00936792"/>
    <w:rsid w:val="00950B76"/>
    <w:rsid w:val="00986C19"/>
    <w:rsid w:val="009A3396"/>
    <w:rsid w:val="009B0C37"/>
    <w:rsid w:val="009C1DE3"/>
    <w:rsid w:val="009D1295"/>
    <w:rsid w:val="009D4F7D"/>
    <w:rsid w:val="00A061B7"/>
    <w:rsid w:val="00A1475B"/>
    <w:rsid w:val="00A43BDF"/>
    <w:rsid w:val="00A75B8F"/>
    <w:rsid w:val="00A87BF6"/>
    <w:rsid w:val="00AF5546"/>
    <w:rsid w:val="00B641FF"/>
    <w:rsid w:val="00B657A8"/>
    <w:rsid w:val="00B70A61"/>
    <w:rsid w:val="00B77650"/>
    <w:rsid w:val="00B826E4"/>
    <w:rsid w:val="00BA293C"/>
    <w:rsid w:val="00BA49CB"/>
    <w:rsid w:val="00C23FDD"/>
    <w:rsid w:val="00CC00E8"/>
    <w:rsid w:val="00CE5F50"/>
    <w:rsid w:val="00CF162D"/>
    <w:rsid w:val="00D438B2"/>
    <w:rsid w:val="00D468C9"/>
    <w:rsid w:val="00D937EA"/>
    <w:rsid w:val="00DB29CB"/>
    <w:rsid w:val="00DB377D"/>
    <w:rsid w:val="00DC4FED"/>
    <w:rsid w:val="00E40E7D"/>
    <w:rsid w:val="00EC32DF"/>
    <w:rsid w:val="00EF50CE"/>
    <w:rsid w:val="00F00CD9"/>
    <w:rsid w:val="00F1628C"/>
    <w:rsid w:val="00F2251F"/>
    <w:rsid w:val="00F32306"/>
    <w:rsid w:val="00F32C3C"/>
    <w:rsid w:val="00F37AB7"/>
    <w:rsid w:val="00F512E0"/>
    <w:rsid w:val="00F6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2E8D54"/>
  <w14:defaultImageDpi w14:val="300"/>
  <w15:docId w15:val="{E13253B0-9BF5-4B74-A87D-1B3AA8DA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C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C1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6C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6C19"/>
  </w:style>
  <w:style w:type="paragraph" w:styleId="Footer">
    <w:name w:val="footer"/>
    <w:basedOn w:val="Normal"/>
    <w:link w:val="FooterChar"/>
    <w:uiPriority w:val="99"/>
    <w:unhideWhenUsed/>
    <w:rsid w:val="00986C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C19"/>
  </w:style>
  <w:style w:type="character" w:customStyle="1" w:styleId="font-size-14">
    <w:name w:val="font-size-14"/>
    <w:basedOn w:val="DefaultParagraphFont"/>
    <w:rsid w:val="003A5536"/>
  </w:style>
  <w:style w:type="character" w:styleId="Hyperlink">
    <w:name w:val="Hyperlink"/>
    <w:basedOn w:val="DefaultParagraphFont"/>
    <w:uiPriority w:val="99"/>
    <w:semiHidden/>
    <w:unhideWhenUsed/>
    <w:rsid w:val="003A55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2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868B97CF0505BA4FBE51DAC58705A362" ma:contentTypeVersion="0" ma:contentTypeDescription="" ma:contentTypeScope="" ma:versionID="283322dd8f918593a2b697ddaac60302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82331b2c16ce8084f45b01142f30be09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a953cac-981c-4548-95bb-4ce6ad36c842}" ma:internalName="TaxCatchAll" ma:showField="CatchAllData" ma:web="c40bd31d-a448-4d9e-97c3-b909065f7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a953cac-981c-4548-95bb-4ce6ad36c842}" ma:internalName="TaxCatchAllLabel" ma:readOnly="true" ma:showField="CatchAllDataLabel" ma:web="c40bd31d-a448-4d9e-97c3-b909065f7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528693bc-995a-414a-b990-381e26503e09;2023-09-20 11:46:41;AUTOCLASSIFIED;WSCC Category:2023-09-20 11:46:41|False||AUTOCLASSIFIED|2023-09-20 11:46:41|UNDEFINED|00000000-0000-0000-0000-000000000000;False</CSMeta2010Field>
    <j5da7913ca98450ab299b9b62231058f xmlns="1209568c-8f7e-4a25-939e-4f22fd0c2b2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Community:Community safety and emergencies:Crime:Criminal acts:Murder</TermName>
          <TermId xmlns="http://schemas.microsoft.com/office/infopath/2007/PartnerControls">b6242d9f-c0bd-48c2-88de-3f4b6a476df5</TermId>
        </TermInfo>
        <TermInfo xmlns="http://schemas.microsoft.com/office/infopath/2007/PartnerControls">
          <TermName xmlns="http://schemas.microsoft.com/office/infopath/2007/PartnerControls">Environment:Land:Parks and open spaces:Playgrounds</TermName>
          <TermId xmlns="http://schemas.microsoft.com/office/infopath/2007/PartnerControls">a9820bb0-405a-4ba9-b79e-b8fce6a3bf25</TermId>
        </TermInfo>
      </Terms>
    </j5da7913ca98450ab299b9b62231058f>
    <TaxCatchAll xmlns="1209568c-8f7e-4a25-939e-4f22fd0c2b25">
      <Value>956</Value>
      <Value>106</Value>
    </TaxCatchAl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Props1.xml><?xml version="1.0" encoding="utf-8"?>
<ds:datastoreItem xmlns:ds="http://schemas.openxmlformats.org/officeDocument/2006/customXml" ds:itemID="{2CCE8613-E187-4215-8A27-841B4355B58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4C5A514-2221-46F5-B342-B56569823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09568c-8f7e-4a25-939e-4f22fd0c2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22FB80-7B53-40E0-940F-A70A170093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C873F0-013F-45AB-824D-72370DC82F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209568c-8f7e-4a25-939e-4f22fd0c2b25"/>
  </ds:schemaRefs>
</ds:datastoreItem>
</file>

<file path=customXml/itemProps5.xml><?xml version="1.0" encoding="utf-8"?>
<ds:datastoreItem xmlns:ds="http://schemas.openxmlformats.org/officeDocument/2006/customXml" ds:itemID="{0D6F9067-5FF2-490C-B38F-8609F358E6C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F7C004D-E3A9-478F-B467-2899F84F7840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WSCC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Napper</dc:creator>
  <cp:lastModifiedBy>Rachel Gorvin</cp:lastModifiedBy>
  <cp:revision>2</cp:revision>
  <dcterms:created xsi:type="dcterms:W3CDTF">2024-02-20T10:34:00Z</dcterms:created>
  <dcterms:modified xsi:type="dcterms:W3CDTF">2024-02-20T10:34:00Z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0x01010008FB9B3217D433459C91B5CF793C1D7900868B97CF0505BA4FBE51DAC58705A362</vt:lpwstr>
  </property>
  <property fmtid="{D5CDD505-2E9C-101B-9397-08002B2CF9AE}" pid="3" name="WSCC_x0020_Category">
    <vt:lpwstr/>
  </property>
  <property fmtid="{D5CDD505-2E9C-101B-9397-08002B2CF9AE}" pid="4" name="WSCC Category">
    <vt:lpwstr>106;#Community:Community safety and emergencies:Crime:Criminal acts:Murder|b6242d9f-c0bd-48c2-88de-3f4b6a476df5;#956;#Environment:Land:Parks and open spaces:Playgrounds|a9820bb0-405a-4ba9-b79e-b8fce6a3bf25</vt:lpwstr>
  </property>
</Properties>
</file>